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15" w:type="dxa"/>
        <w:tblLayout w:type="fixed"/>
        <w:tblLook w:val="04A0" w:firstRow="1" w:lastRow="0" w:firstColumn="1" w:lastColumn="0" w:noHBand="0" w:noVBand="1"/>
      </w:tblPr>
      <w:tblGrid>
        <w:gridCol w:w="607"/>
        <w:gridCol w:w="2835"/>
        <w:gridCol w:w="503"/>
        <w:gridCol w:w="2835"/>
        <w:gridCol w:w="2835"/>
      </w:tblGrid>
      <w:tr w:rsidR="00DF5256" w:rsidTr="007C57DB">
        <w:tc>
          <w:tcPr>
            <w:tcW w:w="607" w:type="dxa"/>
          </w:tcPr>
          <w:p w:rsidR="00DF5256" w:rsidRDefault="00DF5256" w:rsidP="00DF52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5256" w:rsidRPr="00DF5256" w:rsidRDefault="00DF5256" w:rsidP="00DF5256">
            <w:pPr>
              <w:jc w:val="center"/>
              <w:rPr>
                <w:b/>
              </w:rPr>
            </w:pPr>
            <w:r>
              <w:rPr>
                <w:b/>
              </w:rPr>
              <w:t>Content (/10)</w:t>
            </w:r>
          </w:p>
        </w:tc>
        <w:tc>
          <w:tcPr>
            <w:tcW w:w="503" w:type="dxa"/>
          </w:tcPr>
          <w:p w:rsidR="00DF5256" w:rsidRDefault="00DF5256" w:rsidP="00DF5256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F5256" w:rsidRPr="00DF5256" w:rsidRDefault="00DF5256" w:rsidP="00DF5256">
            <w:pPr>
              <w:jc w:val="center"/>
              <w:rPr>
                <w:b/>
              </w:rPr>
            </w:pPr>
            <w:r>
              <w:rPr>
                <w:b/>
              </w:rPr>
              <w:t>Communication (/5)</w:t>
            </w:r>
          </w:p>
        </w:tc>
        <w:tc>
          <w:tcPr>
            <w:tcW w:w="2835" w:type="dxa"/>
          </w:tcPr>
          <w:p w:rsidR="00DF5256" w:rsidRPr="00DF5256" w:rsidRDefault="00DF5256" w:rsidP="00DF5256">
            <w:pPr>
              <w:jc w:val="center"/>
              <w:rPr>
                <w:b/>
              </w:rPr>
            </w:pPr>
            <w:r>
              <w:rPr>
                <w:b/>
              </w:rPr>
              <w:t>Presentation (/5)</w:t>
            </w:r>
          </w:p>
        </w:tc>
      </w:tr>
      <w:tr w:rsidR="00DF5256" w:rsidTr="007C57DB">
        <w:tc>
          <w:tcPr>
            <w:tcW w:w="607" w:type="dxa"/>
            <w:vMerge w:val="restart"/>
            <w:textDirection w:val="btLr"/>
            <w:vAlign w:val="center"/>
          </w:tcPr>
          <w:p w:rsidR="00DF5256" w:rsidRDefault="00DF5256" w:rsidP="00DF5256">
            <w:pPr>
              <w:ind w:left="113" w:right="113"/>
              <w:jc w:val="center"/>
            </w:pPr>
            <w:r>
              <w:t>Should be a sliding scale demonstrating increasingly complex skills</w:t>
            </w:r>
          </w:p>
        </w:tc>
        <w:tc>
          <w:tcPr>
            <w:tcW w:w="2835" w:type="dxa"/>
          </w:tcPr>
          <w:p w:rsidR="00DF5256" w:rsidRDefault="004C0397" w:rsidP="00DF5256">
            <w:pPr>
              <w:jc w:val="center"/>
            </w:pPr>
            <w:r>
              <w:t>Choose an appropriate question to investigate</w:t>
            </w:r>
          </w:p>
        </w:tc>
        <w:tc>
          <w:tcPr>
            <w:tcW w:w="503" w:type="dxa"/>
            <w:vMerge w:val="restart"/>
            <w:textDirection w:val="btLr"/>
            <w:vAlign w:val="center"/>
          </w:tcPr>
          <w:p w:rsidR="00DF5256" w:rsidRDefault="00DF5256" w:rsidP="00DF5256">
            <w:pPr>
              <w:ind w:left="113" w:right="113"/>
              <w:jc w:val="center"/>
            </w:pPr>
            <w:r>
              <w:t>Pupils can gain any 5 marks</w:t>
            </w:r>
          </w:p>
        </w:tc>
        <w:tc>
          <w:tcPr>
            <w:tcW w:w="2835" w:type="dxa"/>
            <w:vAlign w:val="center"/>
          </w:tcPr>
          <w:p w:rsidR="00DF5256" w:rsidRDefault="00DF5256" w:rsidP="00DF5256">
            <w:pPr>
              <w:jc w:val="center"/>
            </w:pPr>
            <w:r>
              <w:t>Appropriate charts drawn for different data</w:t>
            </w:r>
          </w:p>
        </w:tc>
        <w:tc>
          <w:tcPr>
            <w:tcW w:w="2835" w:type="dxa"/>
            <w:vAlign w:val="center"/>
          </w:tcPr>
          <w:p w:rsidR="00DF5256" w:rsidRDefault="00DF5256" w:rsidP="00DF5256">
            <w:pPr>
              <w:jc w:val="center"/>
            </w:pPr>
            <w:r>
              <w:t>Tables drawn neatly and correctly</w:t>
            </w:r>
          </w:p>
        </w:tc>
      </w:tr>
      <w:tr w:rsidR="007C57DB" w:rsidTr="007C57DB">
        <w:tc>
          <w:tcPr>
            <w:tcW w:w="607" w:type="dxa"/>
            <w:vMerge/>
            <w:textDirection w:val="btLr"/>
            <w:vAlign w:val="center"/>
          </w:tcPr>
          <w:p w:rsidR="007C57DB" w:rsidRDefault="007C57DB" w:rsidP="00DF5256">
            <w:pPr>
              <w:ind w:left="113" w:right="113"/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  <w:r>
              <w:t>Choosing appropriate data to collect</w:t>
            </w:r>
          </w:p>
        </w:tc>
        <w:tc>
          <w:tcPr>
            <w:tcW w:w="503" w:type="dxa"/>
            <w:vMerge/>
            <w:textDirection w:val="btLr"/>
            <w:vAlign w:val="center"/>
          </w:tcPr>
          <w:p w:rsidR="007C57DB" w:rsidRDefault="007C57DB" w:rsidP="00DF5256">
            <w:pPr>
              <w:ind w:left="113" w:right="113"/>
              <w:jc w:val="center"/>
            </w:pPr>
          </w:p>
        </w:tc>
        <w:tc>
          <w:tcPr>
            <w:tcW w:w="2835" w:type="dxa"/>
            <w:vAlign w:val="center"/>
          </w:tcPr>
          <w:p w:rsidR="007C57DB" w:rsidRDefault="007C57DB" w:rsidP="00D017D7">
            <w:pPr>
              <w:jc w:val="center"/>
            </w:pPr>
            <w:r>
              <w:t>Correctly interprets the graph(s) they have drawn</w:t>
            </w:r>
          </w:p>
        </w:tc>
        <w:tc>
          <w:tcPr>
            <w:tcW w:w="2835" w:type="dxa"/>
            <w:vAlign w:val="center"/>
          </w:tcPr>
          <w:p w:rsidR="007C57DB" w:rsidRDefault="007C57DB" w:rsidP="00D017D7">
            <w:pPr>
              <w:jc w:val="center"/>
            </w:pPr>
            <w:r>
              <w:t>Graphs labelled correctly and titled</w:t>
            </w: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  <w:r>
              <w:t>Design a suitable question to collect their data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C57DB" w:rsidRDefault="007C57DB" w:rsidP="00D017D7">
            <w:pPr>
              <w:jc w:val="center"/>
            </w:pPr>
            <w:r>
              <w:t>Explains the meaning in the context of the question</w:t>
            </w:r>
          </w:p>
        </w:tc>
        <w:tc>
          <w:tcPr>
            <w:tcW w:w="2835" w:type="dxa"/>
            <w:vAlign w:val="center"/>
          </w:tcPr>
          <w:p w:rsidR="007C57DB" w:rsidRDefault="007C57DB" w:rsidP="00D017D7">
            <w:pPr>
              <w:jc w:val="center"/>
            </w:pPr>
            <w:r>
              <w:t>Axes drawn correctly with an appropriate scale</w:t>
            </w: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  <w:r>
              <w:t>Collect data in a systematic way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C57DB" w:rsidRDefault="007C57DB" w:rsidP="00D017D7">
            <w:pPr>
              <w:jc w:val="center"/>
            </w:pPr>
            <w:r>
              <w:t>Makes comparisons between groups of people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C57DB" w:rsidRDefault="007C57DB" w:rsidP="00D017D7">
            <w:pPr>
              <w:jc w:val="center"/>
            </w:pPr>
            <w:r>
              <w:t>General presentation of a high standard</w:t>
            </w: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  <w:r>
              <w:t>Calculates at least one average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C57DB" w:rsidRDefault="007C57DB" w:rsidP="00D017D7">
            <w:pPr>
              <w:jc w:val="center"/>
            </w:pPr>
            <w:r>
              <w:t>Literacy – spelling and grammar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7C57DB" w:rsidRDefault="007C57DB" w:rsidP="00D017D7">
            <w:pPr>
              <w:jc w:val="center"/>
            </w:pPr>
            <w:r>
              <w:t>Structure – easy to read and follow</w:t>
            </w: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  <w:r>
              <w:t>Draws a simple chart - pictogram</w:t>
            </w:r>
          </w:p>
          <w:p w:rsidR="007C57DB" w:rsidRDefault="007C57DB" w:rsidP="00DF5256">
            <w:pPr>
              <w:jc w:val="center"/>
            </w:pPr>
            <w:r>
              <w:t>- bar chart</w:t>
            </w:r>
          </w:p>
          <w:p w:rsidR="007C57DB" w:rsidRDefault="007C57DB" w:rsidP="00DF5256">
            <w:pPr>
              <w:jc w:val="center"/>
            </w:pPr>
            <w:r>
              <w:t>- pie chart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C57DB" w:rsidRDefault="007C57DB" w:rsidP="00DF5256">
            <w:pPr>
              <w:jc w:val="center"/>
            </w:pP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  <w:r>
              <w:t xml:space="preserve">Draws a </w:t>
            </w:r>
            <w:proofErr w:type="spellStart"/>
            <w:r>
              <w:t>scattergraph</w:t>
            </w:r>
            <w:proofErr w:type="spellEnd"/>
            <w:r>
              <w:t xml:space="preserve"> to look for a relationship between sets of data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C57DB" w:rsidRDefault="007C57DB" w:rsidP="00DF5256">
            <w:pPr>
              <w:jc w:val="center"/>
            </w:pPr>
            <w:r>
              <w:t>Draws a cumulative frequency chart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C57DB" w:rsidRDefault="007C57DB" w:rsidP="00DF5256">
            <w:pPr>
              <w:jc w:val="center"/>
            </w:pPr>
            <w:bookmarkStart w:id="0" w:name="_GoBack"/>
            <w:bookmarkEnd w:id="0"/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:rsidR="007C57DB" w:rsidRDefault="007C57DB" w:rsidP="00DF5256">
            <w:pPr>
              <w:jc w:val="center"/>
            </w:pPr>
            <w:r>
              <w:t>Extends the task in a relevant way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</w:p>
        </w:tc>
      </w:tr>
      <w:tr w:rsidR="007C57DB" w:rsidTr="007C57DB">
        <w:tc>
          <w:tcPr>
            <w:tcW w:w="607" w:type="dxa"/>
            <w:vMerge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shd w:val="clear" w:color="auto" w:fill="95B3D7" w:themeFill="accent1" w:themeFillTint="99"/>
          </w:tcPr>
          <w:p w:rsidR="007C57DB" w:rsidRDefault="007C57DB" w:rsidP="00DF5256">
            <w:pPr>
              <w:jc w:val="center"/>
            </w:pPr>
            <w:r>
              <w:t>Investigates the outcome of this extension</w:t>
            </w:r>
          </w:p>
        </w:tc>
        <w:tc>
          <w:tcPr>
            <w:tcW w:w="503" w:type="dxa"/>
            <w:vMerge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  <w:vAlign w:val="center"/>
          </w:tcPr>
          <w:p w:rsidR="007C57DB" w:rsidRDefault="007C57DB" w:rsidP="00DF5256">
            <w:pPr>
              <w:jc w:val="center"/>
            </w:pPr>
          </w:p>
        </w:tc>
        <w:tc>
          <w:tcPr>
            <w:tcW w:w="2835" w:type="dxa"/>
          </w:tcPr>
          <w:p w:rsidR="007C57DB" w:rsidRDefault="007C57DB" w:rsidP="00DF5256">
            <w:pPr>
              <w:jc w:val="center"/>
            </w:pPr>
          </w:p>
        </w:tc>
      </w:tr>
    </w:tbl>
    <w:p w:rsidR="0094559C" w:rsidRDefault="0094559C"/>
    <w:sectPr w:rsidR="0094559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56" w:rsidRDefault="00DF5256" w:rsidP="00DF5256">
      <w:pPr>
        <w:spacing w:after="0" w:line="240" w:lineRule="auto"/>
      </w:pPr>
      <w:r>
        <w:separator/>
      </w:r>
    </w:p>
  </w:endnote>
  <w:endnote w:type="continuationSeparator" w:id="0">
    <w:p w:rsidR="00DF5256" w:rsidRDefault="00DF5256" w:rsidP="00DF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56" w:rsidRDefault="00DF5256" w:rsidP="00DF5256">
      <w:pPr>
        <w:spacing w:after="0" w:line="240" w:lineRule="auto"/>
      </w:pPr>
      <w:r>
        <w:separator/>
      </w:r>
    </w:p>
  </w:footnote>
  <w:footnote w:type="continuationSeparator" w:id="0">
    <w:p w:rsidR="00DF5256" w:rsidRDefault="00DF5256" w:rsidP="00DF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56" w:rsidRDefault="00DF5256">
    <w:pPr>
      <w:pStyle w:val="Header"/>
    </w:pPr>
    <w:r>
      <w:t>Suggested Mark Scheme</w:t>
    </w:r>
  </w:p>
  <w:p w:rsidR="00DF5256" w:rsidRDefault="00DF52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56"/>
    <w:rsid w:val="004C0397"/>
    <w:rsid w:val="007C57DB"/>
    <w:rsid w:val="0094559C"/>
    <w:rsid w:val="0098021C"/>
    <w:rsid w:val="00D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paragraph" w:styleId="BalloonText">
    <w:name w:val="Balloon Text"/>
    <w:basedOn w:val="Normal"/>
    <w:link w:val="BalloonTextChar"/>
    <w:uiPriority w:val="99"/>
    <w:semiHidden/>
    <w:unhideWhenUsed/>
    <w:rsid w:val="00D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256"/>
  </w:style>
  <w:style w:type="paragraph" w:styleId="Footer">
    <w:name w:val="footer"/>
    <w:basedOn w:val="Normal"/>
    <w:link w:val="FooterChar"/>
    <w:uiPriority w:val="99"/>
    <w:unhideWhenUsed/>
    <w:rsid w:val="00DF5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256"/>
  </w:style>
  <w:style w:type="paragraph" w:styleId="BalloonText">
    <w:name w:val="Balloon Text"/>
    <w:basedOn w:val="Normal"/>
    <w:link w:val="BalloonTextChar"/>
    <w:uiPriority w:val="99"/>
    <w:semiHidden/>
    <w:unhideWhenUsed/>
    <w:rsid w:val="00D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2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5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5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Thornleigh Salesian College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Naomh Mackle</dc:creator>
  <cp:lastModifiedBy>Karen Wilkinson</cp:lastModifiedBy>
  <cp:revision>2</cp:revision>
  <dcterms:created xsi:type="dcterms:W3CDTF">2015-06-22T14:57:00Z</dcterms:created>
  <dcterms:modified xsi:type="dcterms:W3CDTF">2015-06-22T14:57:00Z</dcterms:modified>
</cp:coreProperties>
</file>