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1111" w:rsidRDefault="00035128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9" type="#_x0000_t136" style="position:absolute;margin-left:439.55pt;margin-top:284.55pt;width:173.55pt;height:70.05pt;z-index:251679744" fillcolor="#f06" strokecolor="#c00000">
            <v:shadow color="#868686"/>
            <v:textpath style="font-family:&quot;Arial Black&quot;;v-text-kern:t" trim="t" fitpath="t" string="Circles"/>
          </v:shape>
        </w:pict>
      </w:r>
      <w:r>
        <w:rPr>
          <w:noProof/>
          <w:lang w:eastAsia="en-GB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4422238</wp:posOffset>
            </wp:positionH>
            <wp:positionV relativeFrom="paragraph">
              <wp:posOffset>3249637</wp:posOffset>
            </wp:positionV>
            <wp:extent cx="1092298" cy="1111348"/>
            <wp:effectExtent l="19050" t="0" r="0" b="0"/>
            <wp:wrapNone/>
            <wp:docPr id="26" name="Picture 26" descr="http://www.jackspizzeria.net/_images/Pizza_Circ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jackspizzeria.net/_images/Pizza_Circl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98" cy="1111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4027805</wp:posOffset>
            </wp:positionH>
            <wp:positionV relativeFrom="paragraph">
              <wp:posOffset>-281940</wp:posOffset>
            </wp:positionV>
            <wp:extent cx="1316990" cy="3432175"/>
            <wp:effectExtent l="19050" t="0" r="0" b="0"/>
            <wp:wrapNone/>
            <wp:docPr id="3" name="Picture 3" descr="http://www.hometips.com/articleimages/ladder_painting_safety_wern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hometips.com/articleimages/ladder_painting_safety_wern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990" cy="343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37" type="#_x0000_t136" style="position:absolute;margin-left:-54.35pt;margin-top:285.55pt;width:345.3pt;height:69.05pt;z-index:251674624;mso-position-horizontal-relative:text;mso-position-vertical-relative:text" fillcolor="#31849b [2408]" strokecolor="#17365d [2415]">
            <v:shadow color="#868686"/>
            <v:textpath style="font-family:&quot;Arial Black&quot;;v-text-kern:t" trim="t" fitpath="t" string="Exchange Rates"/>
          </v:shape>
        </w:pict>
      </w:r>
      <w:r>
        <w:rPr>
          <w:noProof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98.9pt;margin-top:9.95pt;width:204.05pt;height:112.95pt;z-index:251696128;mso-position-horizontal-relative:text;mso-position-vertical-relative:text;mso-width-relative:margin;mso-height-relative:margin" o:regroupid="1" filled="f" stroked="f" strokecolor="white [3212]">
            <v:textbox style="mso-next-textbox:#_x0000_s1031">
              <w:txbxContent>
                <w:p w:rsidR="00AA21D2" w:rsidRPr="00035128" w:rsidRDefault="00AA21D2" w:rsidP="00AA21D2">
                  <w:pPr>
                    <w:rPr>
                      <w:b/>
                      <w:color w:val="31849B" w:themeColor="accent5" w:themeShade="BF"/>
                      <w:sz w:val="44"/>
                    </w:rPr>
                  </w:pPr>
                  <w:r w:rsidRPr="00035128">
                    <w:rPr>
                      <w:b/>
                      <w:color w:val="31849B" w:themeColor="accent5" w:themeShade="BF"/>
                      <w:sz w:val="44"/>
                    </w:rPr>
                    <w:t>Square them</w:t>
                  </w:r>
                </w:p>
                <w:p w:rsidR="00AA21D2" w:rsidRPr="00035128" w:rsidRDefault="00AA21D2" w:rsidP="00AA21D2">
                  <w:pPr>
                    <w:rPr>
                      <w:b/>
                      <w:color w:val="31849B" w:themeColor="accent5" w:themeShade="BF"/>
                      <w:sz w:val="44"/>
                    </w:rPr>
                  </w:pPr>
                  <w:r w:rsidRPr="00035128">
                    <w:rPr>
                      <w:b/>
                      <w:color w:val="31849B" w:themeColor="accent5" w:themeShade="BF"/>
                      <w:sz w:val="44"/>
                    </w:rPr>
                    <w:t>Add them</w:t>
                  </w:r>
                </w:p>
                <w:p w:rsidR="00AA21D2" w:rsidRPr="00035128" w:rsidRDefault="00AA21D2" w:rsidP="00AA21D2">
                  <w:pPr>
                    <w:rPr>
                      <w:b/>
                      <w:color w:val="31849B" w:themeColor="accent5" w:themeShade="BF"/>
                      <w:sz w:val="44"/>
                    </w:rPr>
                  </w:pPr>
                  <w:r w:rsidRPr="00035128">
                    <w:rPr>
                      <w:b/>
                      <w:color w:val="31849B" w:themeColor="accent5" w:themeShade="BF"/>
                      <w:sz w:val="44"/>
                    </w:rPr>
                    <w:t>Square root them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_x0000_s1047" type="#_x0000_t202" style="position:absolute;margin-left:109.45pt;margin-top:137.65pt;width:204.05pt;height:113.25pt;z-index:251700224;mso-position-horizontal-relative:text;mso-position-vertical-relative:text;mso-width-relative:margin;mso-height-relative:margin" o:regroupid="1" filled="f" stroked="f" strokecolor="white [3212]">
            <v:textbox style="mso-next-textbox:#_x0000_s1047">
              <w:txbxContent>
                <w:p w:rsidR="0019477F" w:rsidRPr="00035128" w:rsidRDefault="0019477F" w:rsidP="0019477F">
                  <w:pPr>
                    <w:rPr>
                      <w:b/>
                      <w:color w:val="0F243E" w:themeColor="text2" w:themeShade="80"/>
                      <w:sz w:val="44"/>
                    </w:rPr>
                  </w:pPr>
                  <w:r w:rsidRPr="00035128">
                    <w:rPr>
                      <w:b/>
                      <w:color w:val="0F243E" w:themeColor="text2" w:themeShade="80"/>
                      <w:sz w:val="44"/>
                    </w:rPr>
                    <w:t>Square them</w:t>
                  </w:r>
                </w:p>
                <w:p w:rsidR="0019477F" w:rsidRPr="00035128" w:rsidRDefault="0019477F" w:rsidP="0019477F">
                  <w:pPr>
                    <w:rPr>
                      <w:b/>
                      <w:color w:val="0F243E" w:themeColor="text2" w:themeShade="80"/>
                      <w:sz w:val="44"/>
                    </w:rPr>
                  </w:pPr>
                  <w:r w:rsidRPr="00035128">
                    <w:rPr>
                      <w:b/>
                      <w:color w:val="0F243E" w:themeColor="text2" w:themeShade="80"/>
                      <w:sz w:val="44"/>
                    </w:rPr>
                    <w:t>Minus them</w:t>
                  </w:r>
                </w:p>
                <w:p w:rsidR="0019477F" w:rsidRPr="00035128" w:rsidRDefault="0019477F" w:rsidP="0019477F">
                  <w:pPr>
                    <w:rPr>
                      <w:b/>
                      <w:color w:val="0F243E" w:themeColor="text2" w:themeShade="80"/>
                      <w:sz w:val="44"/>
                    </w:rPr>
                  </w:pPr>
                  <w:r w:rsidRPr="00035128">
                    <w:rPr>
                      <w:b/>
                      <w:color w:val="0F243E" w:themeColor="text2" w:themeShade="80"/>
                      <w:sz w:val="44"/>
                    </w:rPr>
                    <w:t>Square root them</w:t>
                  </w:r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_x0000_s1046" type="#_x0000_t202" style="position:absolute;margin-left:36.1pt;margin-top:165.95pt;width:23.55pt;height:90.25pt;z-index:251699200;mso-height-percent:200;mso-position-horizontal-relative:text;mso-position-vertical-relative:text;mso-height-percent:200;mso-width-relative:margin;mso-height-relative:margin" o:regroupid="1" filled="f" stroked="f" strokecolor="white [3212]">
            <v:textbox style="mso-next-textbox:#_x0000_s1046">
              <w:txbxContent>
                <w:p w:rsidR="0019477F" w:rsidRPr="00AA21D2" w:rsidRDefault="0019477F" w:rsidP="0019477F">
                  <w:pPr>
                    <w:rPr>
                      <w:b/>
                      <w:sz w:val="44"/>
                    </w:rPr>
                  </w:pPr>
                  <w:proofErr w:type="gramStart"/>
                  <w:r>
                    <w:rPr>
                      <w:b/>
                      <w:sz w:val="44"/>
                    </w:rPr>
                    <w:t>c</w:t>
                  </w:r>
                  <w:proofErr w:type="gramEnd"/>
                </w:p>
              </w:txbxContent>
            </v:textbox>
          </v:shape>
        </w:pict>
      </w:r>
      <w:r>
        <w:rPr>
          <w:noProof/>
          <w:lang w:eastAsia="en-GB"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044" type="#_x0000_t6" style="position:absolute;margin-left:-25.1pt;margin-top:146.35pt;width:135.05pt;height:104.55pt;z-index:251697152;mso-position-horizontal-relative:text;mso-position-vertical-relative:text" o:regroupid="1" fillcolor="#0f243e [1615]" stroked="f" strokeweight="0">
            <v:fill color2="fill darken(153)" angle="-135" focusposition=".5,.5" focussize="" method="linear sigma" focus="100%" type="gradient"/>
            <v:shadow on="t" type="perspective" color="#3f3151 [1607]" offset="1pt" offset2="-3pt"/>
          </v:shape>
        </w:pict>
      </w:r>
      <w:r>
        <w:rPr>
          <w:noProof/>
          <w:lang w:eastAsia="en-GB"/>
        </w:rPr>
        <w:pict>
          <v:shape id="_x0000_s1045" type="#_x0000_t202" style="position:absolute;margin-left:-50.4pt;margin-top:176.3pt;width:23.5pt;height:90.25pt;z-index:251698176;mso-height-percent:200;mso-position-horizontal-relative:text;mso-position-vertical-relative:text;mso-height-percent:200;mso-width-relative:margin;mso-height-relative:margin" o:regroupid="1" filled="f" stroked="f" strokecolor="white [3212]">
            <v:textbox style="mso-next-textbox:#_x0000_s1045">
              <w:txbxContent>
                <w:p w:rsidR="0019477F" w:rsidRPr="00AA21D2" w:rsidRDefault="0019477F" w:rsidP="0019477F">
                  <w:pPr>
                    <w:rPr>
                      <w:b/>
                      <w:sz w:val="44"/>
                    </w:rPr>
                  </w:pPr>
                  <w:proofErr w:type="gramStart"/>
                  <w:r>
                    <w:rPr>
                      <w:b/>
                      <w:sz w:val="44"/>
                    </w:rPr>
                    <w:t>b</w:t>
                  </w:r>
                  <w:proofErr w:type="gramEnd"/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_x0000_s1029" type="#_x0000_t202" style="position:absolute;margin-left:-54.35pt;margin-top:62.3pt;width:23.55pt;height:42pt;z-index:251695104;mso-height-percent:200;mso-position-horizontal-relative:text;mso-position-vertical-relative:text;mso-height-percent:200;mso-width-relative:margin;mso-height-relative:margin" o:regroupid="1" filled="f" stroked="f" strokecolor="white [3212]">
            <v:textbox style="mso-next-textbox:#_x0000_s1029">
              <w:txbxContent>
                <w:p w:rsidR="00AA21D2" w:rsidRPr="00035128" w:rsidRDefault="00AA21D2" w:rsidP="00AA21D2">
                  <w:pPr>
                    <w:rPr>
                      <w:b/>
                      <w:color w:val="31849B" w:themeColor="accent5" w:themeShade="BF"/>
                      <w:sz w:val="44"/>
                    </w:rPr>
                  </w:pPr>
                  <w:proofErr w:type="gramStart"/>
                  <w:r w:rsidRPr="00035128">
                    <w:rPr>
                      <w:b/>
                      <w:color w:val="31849B" w:themeColor="accent5" w:themeShade="BF"/>
                      <w:sz w:val="44"/>
                    </w:rPr>
                    <w:t>b</w:t>
                  </w:r>
                  <w:proofErr w:type="gramEnd"/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_x0000_s1028" type="#_x0000_t202" style="position:absolute;margin-left:2pt;margin-top:122.9pt;width:23.55pt;height:42.05pt;z-index:251694080;mso-height-percent:200;mso-position-horizontal-relative:text;mso-position-vertical-relative:text;mso-height-percent:200;mso-width-relative:margin;mso-height-relative:margin" o:regroupid="1" filled="f" stroked="f" strokecolor="white [3212]">
            <v:textbox>
              <w:txbxContent>
                <w:p w:rsidR="00AA21D2" w:rsidRPr="00035128" w:rsidRDefault="00AA21D2">
                  <w:pPr>
                    <w:rPr>
                      <w:b/>
                      <w:color w:val="31849B" w:themeColor="accent5" w:themeShade="BF"/>
                      <w:sz w:val="44"/>
                    </w:rPr>
                  </w:pPr>
                  <w:proofErr w:type="gramStart"/>
                  <w:r w:rsidRPr="00035128">
                    <w:rPr>
                      <w:b/>
                      <w:color w:val="31849B" w:themeColor="accent5" w:themeShade="BF"/>
                      <w:sz w:val="44"/>
                    </w:rPr>
                    <w:t>a</w:t>
                  </w:r>
                  <w:proofErr w:type="gramEnd"/>
                </w:p>
              </w:txbxContent>
            </v:textbox>
          </v:shape>
        </w:pict>
      </w:r>
      <w:r>
        <w:rPr>
          <w:noProof/>
          <w:lang w:eastAsia="en-GB"/>
        </w:rPr>
        <w:pict>
          <v:shape id="_x0000_s1026" type="#_x0000_t6" style="position:absolute;margin-left:-30.8pt;margin-top:20.05pt;width:135.05pt;height:104.55pt;z-index:251693056;mso-position-horizontal-relative:text;mso-position-vertical-relative:text" o:regroupid="1" fillcolor="#31849b [2408]" stroked="f" strokeweight="0">
            <v:fill color2="fill darken(153)" angle="-135" focusposition=".5,.5" focussize="" method="linear sigma" focus="100%" type="gradient"/>
            <v:shadow on="t" type="perspective" color="#3f3151 [1607]" offset="1pt" offset2="-3pt"/>
          </v:shape>
        </w:pict>
      </w:r>
      <w:r w:rsidR="0019477F">
        <w:rPr>
          <w:noProof/>
          <w:lang w:eastAsia="en-GB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3868420</wp:posOffset>
            </wp:positionH>
            <wp:positionV relativeFrom="paragraph">
              <wp:posOffset>4360545</wp:posOffset>
            </wp:positionV>
            <wp:extent cx="1035685" cy="1040765"/>
            <wp:effectExtent l="19050" t="0" r="0" b="0"/>
            <wp:wrapNone/>
            <wp:docPr id="17" name="Picture 17" descr="http://www.greenline.co.uk/uploadedImages/Resources/Global/Euro%20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greenline.co.uk/uploadedImages/Resources/Global/Euro%20sig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685" cy="1040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477F">
        <w:rPr>
          <w:noProof/>
          <w:lang w:eastAsia="en-GB"/>
        </w:rPr>
        <w:pict>
          <v:shape id="_x0000_s1038" type="#_x0000_t202" style="position:absolute;margin-left:-54.35pt;margin-top:358.7pt;width:262.2pt;height:132.95pt;z-index:251675648;mso-position-horizontal-relative:text;mso-position-vertical-relative:text;mso-width-relative:margin;mso-height-relative:margin" strokecolor="#c00000" strokeweight="2.25pt">
            <v:stroke dashstyle="dashDot"/>
            <v:textbox style="mso-next-textbox:#_x0000_s1038">
              <w:txbxContent>
                <w:p w:rsidR="0019477F" w:rsidRDefault="0019477F" w:rsidP="0019477F">
                  <w:pPr>
                    <w:rPr>
                      <w:sz w:val="52"/>
                    </w:rPr>
                  </w:pPr>
                  <w:proofErr w:type="gramStart"/>
                  <w:r w:rsidRPr="0019477F">
                    <w:rPr>
                      <w:b/>
                      <w:i/>
                      <w:color w:val="C00000"/>
                      <w:sz w:val="96"/>
                    </w:rPr>
                    <w:t>x</w:t>
                  </w:r>
                  <w:proofErr w:type="gramEnd"/>
                  <w:r>
                    <w:rPr>
                      <w:sz w:val="52"/>
                    </w:rPr>
                    <w:t xml:space="preserve"> to convert </w:t>
                  </w:r>
                  <w:r w:rsidRPr="0019477F">
                    <w:rPr>
                      <w:sz w:val="52"/>
                      <w:u w:val="single"/>
                    </w:rPr>
                    <w:t>from</w:t>
                  </w:r>
                  <w:r>
                    <w:rPr>
                      <w:sz w:val="52"/>
                    </w:rPr>
                    <w:t xml:space="preserve"> £s</w:t>
                  </w:r>
                </w:p>
                <w:p w:rsidR="0019477F" w:rsidRPr="00AA21D2" w:rsidRDefault="0019477F" w:rsidP="0019477F">
                  <w:pPr>
                    <w:rPr>
                      <w:sz w:val="52"/>
                    </w:rPr>
                  </w:pPr>
                  <w:proofErr w:type="gramStart"/>
                  <w:r w:rsidRPr="0019477F">
                    <w:rPr>
                      <w:rFonts w:cs="Arial"/>
                      <w:b/>
                      <w:i/>
                      <w:color w:val="C00000"/>
                      <w:sz w:val="72"/>
                    </w:rPr>
                    <w:t>÷</w:t>
                  </w:r>
                  <w:r>
                    <w:rPr>
                      <w:b/>
                      <w:i/>
                      <w:color w:val="C00000"/>
                      <w:sz w:val="44"/>
                    </w:rPr>
                    <w:t xml:space="preserve">  </w:t>
                  </w:r>
                  <w:r>
                    <w:rPr>
                      <w:sz w:val="52"/>
                    </w:rPr>
                    <w:t>to</w:t>
                  </w:r>
                  <w:proofErr w:type="gramEnd"/>
                  <w:r>
                    <w:rPr>
                      <w:sz w:val="52"/>
                    </w:rPr>
                    <w:t xml:space="preserve"> convert </w:t>
                  </w:r>
                  <w:r w:rsidRPr="0019477F">
                    <w:rPr>
                      <w:sz w:val="52"/>
                      <w:u w:val="single"/>
                    </w:rPr>
                    <w:t>into</w:t>
                  </w:r>
                  <w:r>
                    <w:rPr>
                      <w:sz w:val="52"/>
                    </w:rPr>
                    <w:t xml:space="preserve"> £s</w:t>
                  </w:r>
                </w:p>
              </w:txbxContent>
            </v:textbox>
          </v:shape>
        </w:pict>
      </w:r>
      <w:r w:rsidR="0019477F">
        <w:rPr>
          <w:noProof/>
        </w:rPr>
        <w:pict>
          <v:shape id="_x0000_s1043" type="#_x0000_t136" style="position:absolute;margin-left:447.5pt;margin-top:137.35pt;width:301.35pt;height:33.3pt;z-index:251686912;mso-position-horizontal-relative:text;mso-position-vertical-relative:text" fillcolor="#c00000" strokecolor="#00b050">
            <v:shadow color="#868686"/>
            <v:textpath style="font-family:&quot;Arial Black&quot;;v-text-kern:t" trim="t" fitpath="t" string="Get it right to 1.d.p"/>
          </v:shape>
        </w:pict>
      </w:r>
      <w:r w:rsidR="0019477F" w:rsidRPr="004075C0">
        <w:rPr>
          <w:noProof/>
          <w:lang w:val="en-US" w:eastAsia="zh-TW"/>
        </w:rPr>
        <w:pict>
          <v:shape id="_x0000_s1042" type="#_x0000_t202" style="position:absolute;margin-left:465.8pt;margin-top:84.3pt;width:279.1pt;height:46.3pt;z-index:251684864;mso-width-percent:400;mso-height-percent:200;mso-position-horizontal-relative:text;mso-position-vertical-relative:text;mso-width-percent:400;mso-height-percent:200;mso-width-relative:margin;mso-height-relative:margin" filled="f" stroked="f">
            <v:textbox style="mso-fit-shape-to-text:t">
              <w:txbxContent>
                <w:p w:rsidR="0019477F" w:rsidRPr="0019477F" w:rsidRDefault="0019477F">
                  <w:pPr>
                    <w:rPr>
                      <w:sz w:val="44"/>
                    </w:rPr>
                  </w:pPr>
                  <w:r w:rsidRPr="0019477F">
                    <w:rPr>
                      <w:sz w:val="44"/>
                    </w:rPr>
                    <w:t>Try, Conclusion, Improve</w:t>
                  </w:r>
                </w:p>
              </w:txbxContent>
            </v:textbox>
          </v:shape>
        </w:pict>
      </w:r>
      <w:r w:rsidR="0019477F">
        <w:rPr>
          <w:noProof/>
          <w:lang w:eastAsia="en-GB"/>
        </w:rPr>
        <w:pict>
          <v:rect id="_x0000_s1041" style="position:absolute;margin-left:444.2pt;margin-top:-56.55pt;width:311.15pt;height:269.25pt;z-index:251682816;mso-position-horizontal-relative:text;mso-position-vertical-relative:text" filled="f" strokecolor="#76923c [2406]" strokeweight="2.25pt">
            <v:stroke dashstyle="longDashDotDot"/>
          </v:rect>
        </w:pict>
      </w:r>
      <w:r w:rsidR="0019477F">
        <w:rPr>
          <w:noProof/>
        </w:rPr>
        <w:pict>
          <v:shape id="_x0000_s1040" type="#_x0000_t136" style="position:absolute;margin-left:458.6pt;margin-top:-44.35pt;width:286.3pt;height:111.9pt;z-index:251681792;mso-position-horizontal-relative:text;mso-position-vertical-relative:text" fillcolor="#00b050" strokecolor="#4e6128 [1606]">
            <v:shadow color="#868686"/>
            <v:textpath style="font-family:&quot;Arial Black&quot;;v-text-kern:t" trim="t" fitpath="t" string="Trial &amp;&#10;Improvement"/>
          </v:shape>
        </w:pict>
      </w:r>
      <w:r w:rsidR="0019477F">
        <w:rPr>
          <w:noProof/>
        </w:rPr>
        <w:pict>
          <v:shape id="_x0000_s1027" type="#_x0000_t136" style="position:absolute;margin-left:-37.65pt;margin-top:-56.55pt;width:340.05pt;height:64.3pt;z-index:251660288;mso-position-horizontal-relative:text;mso-position-vertical-relative:text" fillcolor="#ffc000" strokecolor="#f79646 [3209]">
            <v:shadow color="#868686"/>
            <v:textpath style="font-family:&quot;Arial Black&quot;;v-text-kern:t" trim="t" fitpath="t" string="Pythagoras Theorem"/>
          </v:shape>
        </w:pict>
      </w:r>
      <w:r w:rsidR="0019477F">
        <w:rPr>
          <w:noProof/>
          <w:lang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margin-left:676.8pt;margin-top:295.5pt;width:65.35pt;height:0;z-index:251669504;mso-position-horizontal-relative:text;mso-position-vertical-relative:text" o:connectortype="straight"/>
        </w:pict>
      </w:r>
      <w:r w:rsidR="0019477F">
        <w:rPr>
          <w:noProof/>
          <w:lang w:eastAsia="en-GB"/>
        </w:rPr>
        <w:pict>
          <v:oval id="_x0000_s1032" style="position:absolute;margin-left:613.1pt;margin-top:222.7pt;width:131.8pt;height:142.85pt;z-index:251666432;mso-position-horizontal-relative:text;mso-position-vertical-relative:text" fillcolor="#f06">
            <v:fill color2="fill darken(153)" angle="-135" focusposition=".5,.5" focussize="" method="linear sigma" focus="100%" type="gradient"/>
          </v:oval>
        </w:pict>
      </w:r>
      <w:r w:rsidR="0019477F">
        <w:rPr>
          <w:noProof/>
          <w:lang w:eastAsia="en-GB"/>
        </w:rPr>
        <w:pict>
          <v:shape id="_x0000_s1035" type="#_x0000_t202" style="position:absolute;margin-left:419.05pt;margin-top:394.4pt;width:336.3pt;height:36.5pt;z-index:251670528;mso-position-horizontal-relative:text;mso-position-vertical-relative:text;mso-width-relative:margin;mso-height-relative:margin" strokecolor="#f79646 [3209]" strokeweight="2.25pt">
            <v:stroke dashstyle="dash"/>
            <v:textbox>
              <w:txbxContent>
                <w:p w:rsidR="00AA21D2" w:rsidRPr="00AA21D2" w:rsidRDefault="00AA21D2" w:rsidP="00AA21D2">
                  <w:pPr>
                    <w:rPr>
                      <w:sz w:val="52"/>
                    </w:rPr>
                  </w:pPr>
                  <w:r>
                    <w:rPr>
                      <w:sz w:val="52"/>
                    </w:rPr>
                    <w:t xml:space="preserve">Area = Radius x Radius x </w:t>
                  </w:r>
                  <m:oMath>
                    <m:r>
                      <w:rPr>
                        <w:rFonts w:ascii="Cambria Math" w:hAnsi="Cambria Math"/>
                        <w:sz w:val="52"/>
                      </w:rPr>
                      <m:t>π</m:t>
                    </m:r>
                  </m:oMath>
                </w:p>
              </w:txbxContent>
            </v:textbox>
          </v:shape>
        </w:pict>
      </w:r>
      <w:r w:rsidR="0019477F">
        <w:rPr>
          <w:noProof/>
          <w:lang w:eastAsia="en-GB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2705980</wp:posOffset>
            </wp:positionH>
            <wp:positionV relativeFrom="paragraph">
              <wp:posOffset>5162843</wp:posOffset>
            </wp:positionV>
            <wp:extent cx="1148568" cy="1336431"/>
            <wp:effectExtent l="19050" t="0" r="0" b="0"/>
            <wp:wrapNone/>
            <wp:docPr id="14" name="Picture 14" descr="http://freewebsitehostinganddomain.com/wp-content/uploads/2011/05/dollar-sign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freewebsitehostinganddomain.com/wp-content/uploads/2011/05/dollar-sign1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568" cy="1336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A21D2">
        <w:rPr>
          <w:noProof/>
          <w:lang w:eastAsia="en-GB"/>
        </w:rPr>
        <w:pict>
          <v:shape id="_x0000_s1036" type="#_x0000_t202" style="position:absolute;margin-left:334.95pt;margin-top:452.05pt;width:418.3pt;height:36.5pt;z-index:251671552;mso-position-horizontal-relative:text;mso-position-vertical-relative:text;mso-width-relative:margin;mso-height-relative:margin" strokecolor="#31849b [2408]" strokeweight="2.25pt">
            <v:stroke dashstyle="dash"/>
            <v:textbox>
              <w:txbxContent>
                <w:p w:rsidR="00AA21D2" w:rsidRPr="00AA21D2" w:rsidRDefault="00AA21D2" w:rsidP="00AA21D2">
                  <w:pPr>
                    <w:rPr>
                      <w:sz w:val="52"/>
                    </w:rPr>
                  </w:pPr>
                  <w:r>
                    <w:rPr>
                      <w:sz w:val="52"/>
                    </w:rPr>
                    <w:t xml:space="preserve">Circumference = Radius x 2 x </w:t>
                  </w:r>
                  <m:oMath>
                    <m:r>
                      <w:rPr>
                        <w:rFonts w:ascii="Cambria Math" w:hAnsi="Cambria Math"/>
                        <w:sz w:val="52"/>
                      </w:rPr>
                      <m:t>π</m:t>
                    </m:r>
                  </m:oMath>
                </w:p>
              </w:txbxContent>
            </v:textbox>
          </v:shape>
        </w:pict>
      </w:r>
    </w:p>
    <w:sectPr w:rsidR="00971111" w:rsidSect="00AA21D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8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AA21D2"/>
    <w:rsid w:val="00035128"/>
    <w:rsid w:val="0019477F"/>
    <w:rsid w:val="002E0D41"/>
    <w:rsid w:val="00310B51"/>
    <w:rsid w:val="006F0BC8"/>
    <w:rsid w:val="008B5A45"/>
    <w:rsid w:val="0090703E"/>
    <w:rsid w:val="009F3193"/>
    <w:rsid w:val="00A67C9D"/>
    <w:rsid w:val="00AA21D2"/>
    <w:rsid w:val="00C4483D"/>
    <w:rsid w:val="00D84803"/>
    <w:rsid w:val="00F51913"/>
    <w:rsid w:val="00F70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06"/>
      <o:colormenu v:ext="edit" fillcolor="none [1615]" strokecolor="#00b050"/>
    </o:shapedefaults>
    <o:shapelayout v:ext="edit">
      <o:idmap v:ext="edit" data="1"/>
      <o:rules v:ext="edit">
        <o:r id="V:Rule2" type="connector" idref="#_x0000_s1034"/>
      </o:rules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Times New Roman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9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21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1D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A21D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lrees-hughes</dc:creator>
  <cp:lastModifiedBy>lrees-hughes</cp:lastModifiedBy>
  <cp:revision>2</cp:revision>
  <dcterms:created xsi:type="dcterms:W3CDTF">2011-06-08T07:35:00Z</dcterms:created>
  <dcterms:modified xsi:type="dcterms:W3CDTF">2011-06-08T08:39:00Z</dcterms:modified>
</cp:coreProperties>
</file>